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468" w:rsidRPr="00CB2468" w:rsidRDefault="00FB208D" w:rsidP="00CB246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Приложение 1</w:t>
      </w:r>
      <w:r w:rsidR="00CB2468" w:rsidRPr="00CB246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</w:p>
    <w:p w:rsidR="00CB2468" w:rsidRPr="00CB2468" w:rsidRDefault="00CB2468" w:rsidP="00CB246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B2468">
        <w:rPr>
          <w:rFonts w:ascii="Times New Roman" w:eastAsia="Times New Roman" w:hAnsi="Times New Roman" w:cs="Times New Roman"/>
          <w:sz w:val="20"/>
          <w:szCs w:val="20"/>
          <w:lang w:eastAsia="zh-CN"/>
        </w:rPr>
        <w:t>к решению сессии Совета депутатов</w:t>
      </w:r>
    </w:p>
    <w:p w:rsidR="00CB2468" w:rsidRPr="00CB2468" w:rsidRDefault="00CB2468" w:rsidP="00CB246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B2468">
        <w:rPr>
          <w:rFonts w:ascii="Times New Roman" w:eastAsia="Times New Roman" w:hAnsi="Times New Roman" w:cs="Times New Roman"/>
          <w:sz w:val="20"/>
          <w:szCs w:val="20"/>
          <w:lang w:eastAsia="zh-CN"/>
        </w:rPr>
        <w:t>Стрельниковского сельского поселения</w:t>
      </w:r>
    </w:p>
    <w:p w:rsidR="00CB2468" w:rsidRPr="00CB2468" w:rsidRDefault="00CB2468" w:rsidP="00CB246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B246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«О бюджете Стрельниковского </w:t>
      </w:r>
    </w:p>
    <w:p w:rsidR="00CB2468" w:rsidRPr="00CB2468" w:rsidRDefault="00CB2468" w:rsidP="00CB246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B2468">
        <w:rPr>
          <w:rFonts w:ascii="Times New Roman" w:eastAsia="Times New Roman" w:hAnsi="Times New Roman" w:cs="Times New Roman"/>
          <w:sz w:val="20"/>
          <w:szCs w:val="20"/>
          <w:lang w:eastAsia="zh-CN"/>
        </w:rPr>
        <w:t>сельского поселения Атюрьевского</w:t>
      </w:r>
    </w:p>
    <w:p w:rsidR="00CB2468" w:rsidRPr="00CB2468" w:rsidRDefault="00CB2468" w:rsidP="00CB246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B246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муниципального района Республики </w:t>
      </w:r>
    </w:p>
    <w:p w:rsidR="00CB2468" w:rsidRPr="00CB2468" w:rsidRDefault="00317435" w:rsidP="00CB2468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Мордовия на 2025</w:t>
      </w:r>
      <w:r w:rsidR="00CB2468" w:rsidRPr="00CB246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год и плановый</w:t>
      </w:r>
    </w:p>
    <w:p w:rsidR="00CB2468" w:rsidRDefault="00CB2468" w:rsidP="00CD0B80">
      <w:pPr>
        <w:rPr>
          <w:sz w:val="20"/>
          <w:szCs w:val="20"/>
          <w:lang w:eastAsia="zh-CN"/>
        </w:rPr>
      </w:pPr>
      <w:r>
        <w:rPr>
          <w:rFonts w:ascii="Arial" w:eastAsia="Times New Roman" w:hAnsi="Arial" w:cs="Arial"/>
          <w:sz w:val="18"/>
          <w:szCs w:val="18"/>
          <w:lang w:eastAsia="zh-CN"/>
        </w:rPr>
        <w:t xml:space="preserve">                                                                                                                                </w:t>
      </w:r>
      <w:r w:rsidR="00317435">
        <w:rPr>
          <w:rFonts w:ascii="Arial" w:eastAsia="Times New Roman" w:hAnsi="Arial" w:cs="Arial"/>
          <w:sz w:val="18"/>
          <w:szCs w:val="18"/>
          <w:lang w:eastAsia="zh-CN"/>
        </w:rPr>
        <w:t>период 2026 и 2027</w:t>
      </w:r>
      <w:r w:rsidRPr="00CB2468">
        <w:rPr>
          <w:rFonts w:ascii="Arial" w:eastAsia="Times New Roman" w:hAnsi="Arial" w:cs="Arial"/>
          <w:sz w:val="18"/>
          <w:szCs w:val="18"/>
          <w:lang w:eastAsia="zh-CN"/>
        </w:rPr>
        <w:t xml:space="preserve"> годов</w:t>
      </w:r>
      <w:r>
        <w:rPr>
          <w:rFonts w:ascii="Arial" w:eastAsia="Times New Roman" w:hAnsi="Arial" w:cs="Arial"/>
          <w:sz w:val="20"/>
          <w:szCs w:val="20"/>
          <w:lang w:eastAsia="zh-CN"/>
        </w:rPr>
        <w:t>»</w:t>
      </w:r>
    </w:p>
    <w:p w:rsidR="00CB2468" w:rsidRDefault="00CB2468" w:rsidP="00CD0B80">
      <w:pPr>
        <w:rPr>
          <w:sz w:val="20"/>
          <w:szCs w:val="20"/>
          <w:lang w:eastAsia="zh-CN"/>
        </w:rPr>
      </w:pPr>
      <w:bookmarkStart w:id="0" w:name="_GoBack"/>
      <w:bookmarkEnd w:id="0"/>
    </w:p>
    <w:p w:rsidR="00CB2468" w:rsidRPr="00CD0B80" w:rsidRDefault="00CB2468" w:rsidP="00CD0B80"/>
    <w:p w:rsidR="00CD0B80" w:rsidRPr="00CD0B80" w:rsidRDefault="00CD0B80" w:rsidP="00CD0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0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CB24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ДОХОДЫ</w:t>
      </w:r>
    </w:p>
    <w:p w:rsidR="00CD0B80" w:rsidRPr="00CD0B80" w:rsidRDefault="00CD0B80" w:rsidP="00CD0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B80" w:rsidRPr="00CD0B80" w:rsidRDefault="00CD0B80" w:rsidP="00CD0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B80" w:rsidRPr="00CD0B80" w:rsidRDefault="00CB2468" w:rsidP="00FC22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 w:rsidR="00CD0B80" w:rsidRPr="00CD0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Стрельниковс</w:t>
      </w:r>
      <w:r w:rsidR="00DB38B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Атюрьевского муниципального района Республики Мордовия</w:t>
      </w:r>
      <w:r w:rsidR="00F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2025</w:t>
      </w:r>
      <w:r w:rsidR="00CD0B80" w:rsidRPr="00CD0B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FB20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плановый период 2026 и 2027</w:t>
      </w:r>
      <w:r w:rsidR="00FC22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</w:p>
    <w:p w:rsidR="00CD0B80" w:rsidRPr="00CD0B80" w:rsidRDefault="00CD0B80" w:rsidP="00CD0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B80" w:rsidRPr="00CD0B80" w:rsidRDefault="00CD0B80" w:rsidP="00CD0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03"/>
        <w:gridCol w:w="1134"/>
        <w:gridCol w:w="1134"/>
        <w:gridCol w:w="1134"/>
      </w:tblGrid>
      <w:tr w:rsidR="000832EA" w:rsidRPr="00CD0B80" w:rsidTr="000832EA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832EA">
              <w:rPr>
                <w:rFonts w:ascii="Times New Roman" w:eastAsia="Times New Roman" w:hAnsi="Times New Roman" w:cs="Times New Roman"/>
                <w:b/>
              </w:rPr>
              <w:t>Код бюджетной классификации Российской Федерации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CD0B80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0B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D0B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0832EA" w:rsidRPr="000832EA" w:rsidRDefault="00FB208D" w:rsidP="000832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  <w:r w:rsidR="000832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0832EA" w:rsidRPr="000832EA" w:rsidRDefault="00FB208D" w:rsidP="000832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  <w:r w:rsidR="000832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0832EA" w:rsidRPr="000832EA" w:rsidRDefault="00FB208D" w:rsidP="000832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  <w:r w:rsidR="000832EA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0832EA" w:rsidRPr="00CD0B80" w:rsidTr="000832EA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832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CD0B80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1701,7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1543,8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1590,5</w:t>
            </w:r>
          </w:p>
        </w:tc>
      </w:tr>
      <w:tr w:rsidR="000832EA" w:rsidRPr="00CD0B80" w:rsidTr="000832EA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832EA">
              <w:rPr>
                <w:rFonts w:ascii="Times New Roman" w:eastAsia="Times New Roman" w:hAnsi="Times New Roman" w:cs="Times New Roman"/>
              </w:rPr>
              <w:t>921 10100000000000000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832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Налоговые и неналоговые доходы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CD0B80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554,6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568,5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587,1</w:t>
            </w:r>
          </w:p>
        </w:tc>
      </w:tr>
      <w:tr w:rsidR="000832EA" w:rsidRPr="00CD0B80" w:rsidTr="00FB208D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832EA">
              <w:rPr>
                <w:rFonts w:ascii="Times New Roman" w:eastAsia="Times New Roman" w:hAnsi="Times New Roman" w:cs="Times New Roman"/>
              </w:rPr>
              <w:t>182 10102010011000110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2E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27,2</w:t>
            </w:r>
          </w:p>
        </w:tc>
      </w:tr>
      <w:tr w:rsidR="000832EA" w:rsidRPr="00CD0B80" w:rsidTr="00FB208D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832EA">
              <w:rPr>
                <w:rFonts w:ascii="Times New Roman" w:eastAsia="Times New Roman" w:hAnsi="Times New Roman" w:cs="Times New Roman"/>
              </w:rPr>
              <w:t>182 10601030101000110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2EA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187,7</w:t>
            </w:r>
          </w:p>
        </w:tc>
      </w:tr>
      <w:tr w:rsidR="000832EA" w:rsidRPr="00CD0B80" w:rsidTr="00FB208D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832EA">
              <w:rPr>
                <w:rFonts w:ascii="Times New Roman" w:eastAsia="Times New Roman" w:hAnsi="Times New Roman" w:cs="Times New Roman"/>
              </w:rPr>
              <w:t>182 10606000001000110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2EA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231,0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234,5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239,2</w:t>
            </w:r>
          </w:p>
        </w:tc>
      </w:tr>
      <w:tr w:rsidR="000832EA" w:rsidRPr="00CD0B80" w:rsidTr="00FB208D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832EA">
              <w:rPr>
                <w:rFonts w:ascii="Times New Roman" w:eastAsia="Times New Roman" w:hAnsi="Times New Roman" w:cs="Times New Roman"/>
              </w:rPr>
              <w:t>921 11105035100000120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2EA">
              <w:rPr>
                <w:rFonts w:ascii="Times New Roman" w:eastAsia="Times New Roman" w:hAnsi="Times New Roman" w:cs="Times New Roman"/>
                <w:sz w:val="20"/>
                <w:szCs w:val="20"/>
              </w:rPr>
              <w:t>Аренда имущества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0832EA" w:rsidRPr="00CD0B80" w:rsidTr="000832EA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A64C5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64C5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земельных участков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A64C5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4C5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A64C5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124,8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A64C5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129,8</w:t>
            </w:r>
          </w:p>
        </w:tc>
      </w:tr>
      <w:tr w:rsidR="000832EA" w:rsidRPr="00CD0B80" w:rsidTr="00FB208D">
        <w:trPr>
          <w:trHeight w:val="467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832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Финансовая помощь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1147,1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975,3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CA64C5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1003,4</w:t>
            </w:r>
          </w:p>
        </w:tc>
      </w:tr>
      <w:tr w:rsidR="000832EA" w:rsidRPr="00CD0B80" w:rsidTr="00FB208D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832EA">
              <w:rPr>
                <w:rFonts w:ascii="Times New Roman" w:eastAsia="Times New Roman" w:hAnsi="Times New Roman" w:cs="Times New Roman"/>
              </w:rPr>
              <w:t>921 20215001100000150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2EA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957,1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800,9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822,7</w:t>
            </w:r>
          </w:p>
        </w:tc>
      </w:tr>
      <w:tr w:rsidR="000832EA" w:rsidRPr="00CD0B80" w:rsidTr="00FB208D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832EA">
              <w:rPr>
                <w:rFonts w:ascii="Times New Roman" w:eastAsia="Times New Roman" w:hAnsi="Times New Roman" w:cs="Times New Roman"/>
              </w:rPr>
              <w:t>921 20229999100000150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2EA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сбалансированности бюджетов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832EA" w:rsidRPr="00CD0B80" w:rsidTr="00FB208D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832E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Субвенции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2EA" w:rsidRPr="00CD0B80" w:rsidTr="00FB208D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832EA">
              <w:rPr>
                <w:rFonts w:ascii="Times New Roman" w:eastAsia="Times New Roman" w:hAnsi="Times New Roman" w:cs="Times New Roman"/>
              </w:rPr>
              <w:t>921 20235118100000150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2EA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первичный воинский учет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173,9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180,2</w:t>
            </w:r>
          </w:p>
        </w:tc>
      </w:tr>
      <w:tr w:rsidR="000832EA" w:rsidRPr="00CD0B80" w:rsidTr="00FB208D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832EA">
              <w:rPr>
                <w:rFonts w:ascii="Times New Roman" w:eastAsia="Times New Roman" w:hAnsi="Times New Roman" w:cs="Times New Roman"/>
              </w:rPr>
              <w:t>921 20230024100000150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2EA" w:rsidRPr="000832EA" w:rsidRDefault="000832EA" w:rsidP="00CD0B8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32EA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2EA" w:rsidRPr="00CD0B80" w:rsidRDefault="00FB208D" w:rsidP="00CD0B8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CD0B80" w:rsidRPr="00CD0B80" w:rsidRDefault="00CD0B80" w:rsidP="00CD0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B80" w:rsidRPr="00CD0B80" w:rsidRDefault="00CD0B80" w:rsidP="00CD0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B80" w:rsidRPr="00CD0B80" w:rsidRDefault="00CD0B80" w:rsidP="00CD0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B80" w:rsidRPr="00CD0B80" w:rsidRDefault="00CD0B80" w:rsidP="00CD0B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0B80" w:rsidRPr="00CD0B80" w:rsidRDefault="00CD0B80" w:rsidP="00CD0B80">
      <w:pPr>
        <w:tabs>
          <w:tab w:val="left" w:pos="33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19C" w:rsidRDefault="0085119C"/>
    <w:sectPr w:rsidR="00851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1AD"/>
    <w:rsid w:val="000832EA"/>
    <w:rsid w:val="001B71AD"/>
    <w:rsid w:val="00317435"/>
    <w:rsid w:val="004D1826"/>
    <w:rsid w:val="004F1C90"/>
    <w:rsid w:val="0070480F"/>
    <w:rsid w:val="0085119C"/>
    <w:rsid w:val="009936A9"/>
    <w:rsid w:val="00B36097"/>
    <w:rsid w:val="00CA64C5"/>
    <w:rsid w:val="00CB2468"/>
    <w:rsid w:val="00CD0B80"/>
    <w:rsid w:val="00DB38B1"/>
    <w:rsid w:val="00F93E4C"/>
    <w:rsid w:val="00FB208D"/>
    <w:rsid w:val="00FC22B7"/>
    <w:rsid w:val="00FC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58B0E-F95C-4057-A63C-046F9F09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cp:lastPrinted>2021-12-30T06:35:00Z</cp:lastPrinted>
  <dcterms:created xsi:type="dcterms:W3CDTF">2021-12-27T08:38:00Z</dcterms:created>
  <dcterms:modified xsi:type="dcterms:W3CDTF">2024-12-27T12:04:00Z</dcterms:modified>
</cp:coreProperties>
</file>